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lineRule="auto" w:line="300"/>
        <w:jc w:val="both"/>
        <w:rPr/>
      </w:pPr>
      <w:bookmarkStart w:id="0" w:name="_GoBack"/>
      <w:bookmarkEnd w:id="0"/>
      <w:r>
        <w:rPr>
          <w:lang w:val="en-US"/>
        </w:rPr>
        <w:t>Título: "Potencial de las aguas termales de Ciego Montero para el desarrollo socioeconómico local sostenible en Cienfuegos"</w:t>
      </w:r>
    </w:p>
    <w:p>
      <w:pPr>
        <w:pStyle w:val="style0"/>
        <w:spacing w:lineRule="auto" w:line="300"/>
        <w:jc w:val="both"/>
        <w:rPr>
          <w:lang w:val="en-US"/>
        </w:rPr>
      </w:pPr>
      <w:r>
        <w:rPr>
          <w:lang w:val="en-US"/>
        </w:rPr>
        <w:t xml:space="preserve">Autores: </w:t>
      </w:r>
    </w:p>
    <w:p>
      <w:pPr>
        <w:pStyle w:val="style0"/>
        <w:spacing w:lineRule="auto" w:line="300"/>
        <w:jc w:val="both"/>
        <w:rPr>
          <w:lang w:val="en-US"/>
        </w:rPr>
      </w:pPr>
      <w:r>
        <w:rPr>
          <w:lang w:val="en-US"/>
        </w:rPr>
        <w:t>Lic. Nisety Mar</w:t>
      </w:r>
      <w:r>
        <w:rPr>
          <w:lang w:val="es-US"/>
        </w:rPr>
        <w:t>í</w:t>
      </w:r>
      <w:r>
        <w:rPr>
          <w:lang w:val="en-US"/>
        </w:rPr>
        <w:t>n Rodríguez</w:t>
      </w:r>
    </w:p>
    <w:p>
      <w:pPr>
        <w:pStyle w:val="style0"/>
        <w:spacing w:lineRule="auto" w:line="300"/>
        <w:jc w:val="both"/>
        <w:rPr/>
      </w:pPr>
      <w:r>
        <w:rPr>
          <w:lang w:val="en-US"/>
        </w:rPr>
        <w:t>Dr. C. Lliley Portela Peñalver</w:t>
      </w:r>
    </w:p>
    <w:p>
      <w:pPr>
        <w:pStyle w:val="style0"/>
        <w:spacing w:lineRule="auto" w:line="300"/>
        <w:jc w:val="both"/>
        <w:rPr/>
      </w:pPr>
      <w:r>
        <w:rPr>
          <w:lang w:val="en-US"/>
        </w:rPr>
        <w:t>Dr. C. Annie Rivero Galván</w:t>
      </w:r>
    </w:p>
    <w:p>
      <w:pPr>
        <w:pStyle w:val="style0"/>
        <w:spacing w:lineRule="auto" w:line="300"/>
        <w:jc w:val="both"/>
        <w:rPr/>
      </w:pPr>
      <w:r>
        <w:rPr>
          <w:lang w:val="en-US"/>
        </w:rPr>
        <w:t>Resumen</w:t>
      </w:r>
    </w:p>
    <w:p>
      <w:pPr>
        <w:pStyle w:val="style0"/>
        <w:spacing w:lineRule="auto" w:line="300"/>
        <w:jc w:val="both"/>
        <w:rPr/>
      </w:pPr>
      <w:r>
        <w:rPr>
          <w:lang w:val="en-US"/>
        </w:rPr>
        <w:t>El presente estudio analiza el potencial de las aguas termales del balneario Ciego Montero, en la provincia de Cienfuegos, como eje articulador de una estrategia de desarrollo socioeconómico local sostenible. A partir de un análisis histórico-lógico del termalismo en Cuba y su contexto internacional, se examinan las oportunidades y desafíos para integrar este recurso en un modelo de turismo de bienestar que genere encadenamientos productivos, empleo local y cohesión territorial. La investigación se fundamenta en el creciente interés global por el turismo de salud y bienestar, que la Organización Mundial del Turismo reconoce como una actividad con potencial para contribuir al crecimiento económico cuando se planifica con criterios de sostenibilidad (OMT, 2013). Los resultados indican que Cienfuegos reúne condiciones excepcionales —recursos naturales únicos, infraestructura existente y un marco estratégico favorable— para posicionarse como referente en el centro-sur de Cuba, siempre que se superen desafíos de integración intersectorial, formación de capital humano y gestión sostenible del recurso.</w:t>
      </w:r>
    </w:p>
    <w:p>
      <w:pPr>
        <w:pStyle w:val="style0"/>
        <w:spacing w:lineRule="auto" w:line="300"/>
        <w:jc w:val="both"/>
        <w:rPr/>
      </w:pPr>
      <w:r>
        <w:rPr>
          <w:lang w:val="en-US"/>
        </w:rPr>
        <w:t>Palabras clave: aguas termales, desarrollo local, turismo de salud, sostenibilidad, Cienfuegos.</w:t>
      </w:r>
    </w:p>
    <w:p>
      <w:pPr>
        <w:pStyle w:val="style0"/>
        <w:spacing w:lineRule="auto" w:line="300"/>
        <w:jc w:val="both"/>
        <w:rPr/>
      </w:pPr>
      <w:r>
        <w:rPr>
          <w:lang w:val="en-US"/>
        </w:rPr>
        <w:t>1. Introducción</w:t>
      </w:r>
    </w:p>
    <w:p>
      <w:pPr>
        <w:pStyle w:val="style0"/>
        <w:spacing w:lineRule="auto" w:line="300"/>
        <w:jc w:val="both"/>
        <w:rPr>
          <w:lang w:val="en-US"/>
        </w:rPr>
      </w:pPr>
      <w:r>
        <w:rPr>
          <w:lang w:val="en-US"/>
        </w:rPr>
        <w:t>El vínculo entre las comunidades humanas y las aguas termales constituye una tradición milenaria que trasciende lo meramente terapéutico para abarcar dimensiones culturales, sociales y económicas. En las últimas décadas, el termalismo ha emergido como un segmento turístico en expansión, impulsado por el envejecimiento poblacional y la creciente demanda de experiencias de bienestar. Según estudios recientes, la población mundial superior a los sesenta años crecerá un 50 % en las próximas cuatro décadas, lo que posiciona al turismo de salud como un nicho de alto potencial.</w:t>
      </w:r>
    </w:p>
    <w:p>
      <w:pPr>
        <w:pStyle w:val="style0"/>
        <w:spacing w:lineRule="auto" w:line="300"/>
        <w:jc w:val="both"/>
        <w:rPr>
          <w:lang w:val="en-US"/>
        </w:rPr>
      </w:pPr>
      <w:r>
        <w:rPr>
          <w:lang w:val="en-US"/>
        </w:rPr>
        <w:t>En las últimas décadas, el termalismo ha emergido como un segmento turístico en expansión, impulsado por el envejecimiento poblacional y la creciente demanda de experiencias de bienestar. Como señalan González Slovasevich y colaboradores (2025), el turismo de bienestar como submodalidad del turismo de salud presenta beneficios para la sostenibilidad y el bienestar, destacando además por su contribución al desarrollo local como actividad económica. Este fenómeno responde, según investigaciones recientes, a la necesidad creciente de autocuidado frente a los elevados índices de estrés y ansiedad de la población contemporánea (González Slovasevich et al., 2025).</w:t>
      </w:r>
    </w:p>
    <w:p>
      <w:pPr>
        <w:pStyle w:val="style0"/>
        <w:spacing w:lineRule="auto" w:line="300"/>
        <w:jc w:val="both"/>
        <w:rPr/>
      </w:pPr>
      <w:r>
        <w:rPr>
          <w:lang w:val="en-US"/>
        </w:rPr>
        <w:t>El turismo de salud y bienestar se ha convertido en una tendencia creciente a nivel mundial, impulsada por factores como la globalización, la mejora en las comunicaciones y el acceso a información de calidad, lo que ha generado un impacto positivo en el turismo complementario de cultura y gastronomía en diversos destinos (SEGITTUR, 2025). Según datos recientes, el sector generó más de 6.3 billones de dólares en 2024 y se proyecta que alcance cifras superiores hacia 2030, con un crecimiento anual promedio del 25% (Acuña, 2025, citado en Revista Médica, 2025).</w:t>
      </w:r>
    </w:p>
    <w:p>
      <w:pPr>
        <w:pStyle w:val="style0"/>
        <w:spacing w:lineRule="auto" w:line="300"/>
        <w:jc w:val="both"/>
        <w:rPr/>
      </w:pPr>
      <w:r>
        <w:rPr>
          <w:lang w:val="en-US"/>
        </w:rPr>
        <w:t>Cuba posee una tradición termal que se remonta al período colonial, pero es a partir del triunfo revolucionario cuando este sector adquiere dimensión estratégica. Menéndez Camporredondo y Leyva (2016) han señalado que la importancia de las aguas termales y minerales en Cuba justifica un esfuerzo por fortalecer este sector, que puede ser vital para el desarrollo del turismo y útil para el apoyo a la atención de la salud. En este contexto, el balneario Ciego Montero, situado a 27 kilómetros de la ciudad de Cienfuegos, constituye un caso paradigmático por sus aguas cloruradas, sódicas, sulfatadas y cálcicas, con temperaturas que oscilan entre 32 y 42 °C, cuyas propiedades han sido reconocidas desde comienzos del siglo XIX (Portal de Especialidades de Medicina Física y Rehabilitación, 2023).</w:t>
      </w:r>
    </w:p>
    <w:p>
      <w:pPr>
        <w:pStyle w:val="style0"/>
        <w:spacing w:lineRule="auto" w:line="300"/>
        <w:jc w:val="both"/>
        <w:rPr/>
      </w:pPr>
      <w:r>
        <w:rPr>
          <w:lang w:val="en-US"/>
        </w:rPr>
        <w:t>El presente estudio tiene como objetivo analizar el potencial de las aguas termales de Ciego Montero como motor de desarrollo socioeconómico local sostenible, desde una perspectiva que articule el turismo de bienestar con la generación de encadenamientos productivos y la participación comunitaria. Se parte de la hipótesis de que el termalismo, gestionado con criterios de sostenibilidad, puede constituir una palanca para el desarrollo territorial en Cienfuegos.</w:t>
      </w:r>
    </w:p>
    <w:p>
      <w:pPr>
        <w:pStyle w:val="style0"/>
        <w:spacing w:lineRule="auto" w:line="300"/>
        <w:jc w:val="both"/>
        <w:rPr/>
      </w:pPr>
      <w:r>
        <w:rPr>
          <w:lang w:val="en-US"/>
        </w:rPr>
        <w:t>2. Metodología</w:t>
      </w:r>
    </w:p>
    <w:p>
      <w:pPr>
        <w:pStyle w:val="style0"/>
        <w:spacing w:lineRule="auto" w:line="300"/>
        <w:jc w:val="both"/>
        <w:rPr>
          <w:lang w:val="en-US"/>
        </w:rPr>
      </w:pPr>
      <w:r>
        <w:rPr>
          <w:lang w:val="en-US"/>
        </w:rPr>
        <w:t>La investigación se desarrolló bajo un enfoque cualitativo, sustentado en el análisis histórico-lógico del termalismo en Cuba y su contexto internacional. Se aplicaron métodos empíricos de investigación, asumiendo una metodología cualitativa que permitió explorar las dimensiones social, económica y ambiental del fenómeno estudiado .</w:t>
      </w:r>
    </w:p>
    <w:p>
      <w:pPr>
        <w:pStyle w:val="style0"/>
        <w:spacing w:lineRule="auto" w:line="300"/>
        <w:jc w:val="both"/>
        <w:rPr/>
      </w:pPr>
      <w:r>
        <w:rPr>
          <w:lang w:val="en-US"/>
        </w:rPr>
        <w:t>El estudio se estructuró en tres niveles de análisis: internacional, nacional cubano y local (provincia de Cienfuegos). Para cada nivel se realizó una revisión documental de fuentes secundarias, priorizando publicaciones científicas indexadas en bases de datos como SciELO y Dialnet, así como documentos institucionales del Ministerio de Salud Pública y del sector turístico cubano. El período de análisis abarcó los últimos diez años, con especial atención a los proyectos de desarrollo termal impulsados en el país.</w:t>
      </w:r>
    </w:p>
    <w:p>
      <w:pPr>
        <w:pStyle w:val="style0"/>
        <w:spacing w:lineRule="auto" w:line="300"/>
        <w:jc w:val="both"/>
        <w:rPr/>
      </w:pPr>
      <w:r>
        <w:rPr>
          <w:lang w:val="en-US"/>
        </w:rPr>
        <w:t>La selección del balneario Ciego Montero como caso de estudio respondió a criterios de representatividad: constituye uno de los centros termales más importantes de Cuba, cuenta con un registro histórico documentado y ha sido objeto de intervenciones de modernización en las últimas décadas (Portal de Especialidades de Medicina Física y Rehabilitación, 2023). El análisis se orientó a identificar las potencialidades y limitaciones del recurso termal para el desarrollo local, considerando su inserción en las líneas estratégicas de desarrollo territorial de Cienfuegos.</w:t>
      </w:r>
    </w:p>
    <w:p>
      <w:pPr>
        <w:pStyle w:val="style0"/>
        <w:spacing w:lineRule="auto" w:line="300"/>
        <w:jc w:val="both"/>
        <w:rPr/>
      </w:pPr>
      <w:r>
        <w:rPr>
          <w:lang w:val="en-US"/>
        </w:rPr>
        <w:t>Para el análisis del contexto internacional se consideraron estudios de casos en América Latina y otras regiones, así como las tendencias globales del turismo de bienestar, con especial atención a la dimensión sociocultural de la sostenibilidad que ha sido abordada en investigaciones recientes (Buzinde et al., 2014; Choe &amp; Mahyuni, 2023).</w:t>
      </w:r>
    </w:p>
    <w:p>
      <w:pPr>
        <w:pStyle w:val="style0"/>
        <w:spacing w:lineRule="auto" w:line="300"/>
        <w:jc w:val="both"/>
        <w:rPr/>
      </w:pPr>
      <w:r>
        <w:rPr>
          <w:lang w:val="en-US"/>
        </w:rPr>
        <w:t>3. El termalismo en el contexto internacional: un modelo en expansión</w:t>
      </w:r>
    </w:p>
    <w:p>
      <w:pPr>
        <w:pStyle w:val="style0"/>
        <w:spacing w:lineRule="auto" w:line="300"/>
        <w:jc w:val="both"/>
        <w:rPr>
          <w:lang w:val="en-US"/>
        </w:rPr>
      </w:pPr>
      <w:r>
        <w:rPr>
          <w:lang w:val="en-US"/>
        </w:rPr>
        <w:t xml:space="preserve">El turismo de salud y bienestar ha experimentado un crecimiento sostenido a nivel global, configurándose como uno de los segmentos más dinámicos del sector turístico. La literatura especializada coincide en señalar que el poder del turismo posee la cualidad de contribuir al crecimiento económico, aunque puede provocar impactos negativos sobre los ecosistemas y el patrimonio cultural si no se planifica adecuadamente. </w:t>
      </w:r>
    </w:p>
    <w:p>
      <w:pPr>
        <w:pStyle w:val="style0"/>
        <w:spacing w:lineRule="auto" w:line="300"/>
        <w:jc w:val="both"/>
        <w:rPr>
          <w:lang w:val="en-US"/>
        </w:rPr>
      </w:pPr>
      <w:r>
        <w:rPr>
          <w:lang w:val="en-US"/>
        </w:rPr>
        <w:t>Si bien la modalidad de turismo tradicional mantiene un predominio mayoritario en el mercado, el turismo alternativo ha experimentado una creciente demanda como respuesta ante los elevados índices de estrés y ansiedad de la población (González Slovasevich et al., 2025). Esta submodalidad se distingue por actividades recreativas de contacto con la naturaleza y las expresiones culturales de comunidades rurales, indígenas y urbanas, como señalan Ivanova e Ibáñez (2012, citado en González Slovasevich et al., 2025).</w:t>
      </w:r>
    </w:p>
    <w:p>
      <w:pPr>
        <w:pStyle w:val="style0"/>
        <w:spacing w:lineRule="auto" w:line="300"/>
        <w:jc w:val="both"/>
        <w:rPr/>
      </w:pPr>
      <w:r>
        <w:rPr>
          <w:lang w:val="en-US"/>
        </w:rPr>
        <w:t>El Programa de las Naciones Unidas para el Medio Ambiente establece que un desarrollo sostenible se alcanza cuando se atienden de forma balanceada tres principios: el económico, que asegura el crecimiento y mantenimiento de la empresa beneficiando a propietarios, empleados y comunidad; el ambiental, que considera la forma de utilización de los recursos naturales y aporta a su conservación; y el social, que respeta y revitaliza la cultura local. Mientras que, la Organización Mundial del Turismo (2013) ha establecido que el desarrollo turístico sostenible se fundamenta en cinco pilares: (a) política turística y gobernabilidad, (b) desempeño económico, inversión y competitividad, (c) empleo, trabajo decente y capital humano, (d) reducción de la pobreza e inclusión social, y (e) sostenibilidad del medio ambiente natural y cultural.</w:t>
      </w:r>
    </w:p>
    <w:p>
      <w:pPr>
        <w:pStyle w:val="style0"/>
        <w:spacing w:lineRule="auto" w:line="300"/>
        <w:jc w:val="both"/>
        <w:rPr/>
      </w:pPr>
      <w:r>
        <w:rPr>
          <w:lang w:val="en-US"/>
        </w:rPr>
        <w:t>El termalismo como modalidad de turismo de salud presenta características que lo convierten en un recurso sostenible por excelencia: las ubicaciones de las captaciones, la diversidad de actividades asociadas y su efecto multiplicador sobre otras actividades turísticas o no, generan importantes encadenamientos productivos. Según Toledo Rodríguez y Aparicio (2018), las comunidades que han logrado articular el aprovechamiento de aguas termales con la preservación de su cultura y la generación de empleo local ofrecen servicios que incluyen balneario, masajes, tratamientos con plantas medicinales, gastronomía típica, danzas culturales y artesanías, lo que multiplica el beneficio económico para el territorio.</w:t>
      </w:r>
    </w:p>
    <w:p>
      <w:pPr>
        <w:pStyle w:val="style0"/>
        <w:spacing w:lineRule="auto" w:line="300"/>
        <w:jc w:val="both"/>
        <w:rPr/>
      </w:pPr>
      <w:r>
        <w:rPr>
          <w:lang w:val="en-US"/>
        </w:rPr>
        <w:t>Experiencias como la del complejo turístico Shuar Tsuer Entsa, en Ecuador, demuestran cómo las comunidades indígenas han logrado articular el aprovechamiento de aguas termales con la preservación de su cultura y la generación de empleo local, ofreciendo servicios que incluyen balneario, masajes, tratamientos con plantas medicinales, gastronomía típica, danzas culturales y artesanías .</w:t>
      </w:r>
    </w:p>
    <w:p>
      <w:pPr>
        <w:pStyle w:val="style0"/>
        <w:spacing w:lineRule="auto" w:line="300"/>
        <w:jc w:val="both"/>
        <w:rPr/>
      </w:pPr>
      <w:r>
        <w:rPr>
          <w:lang w:val="en-US"/>
        </w:rPr>
        <w:t>La importancia de este sector se refleja en el creciente interés institucional. SEGITTUR (2025) señala que el turismo de salud ha sido considerado como un recurso estratégico para impulsar y mejorar el turismo internacional en diversos países, con un perfil de turista que suele tener poder adquisitivo medio-alto y estancias más prolongadas, generando así un impacto positivo en la economía local.</w:t>
      </w:r>
    </w:p>
    <w:p>
      <w:pPr>
        <w:pStyle w:val="style0"/>
        <w:spacing w:lineRule="auto" w:line="300"/>
        <w:jc w:val="both"/>
        <w:rPr/>
      </w:pPr>
      <w:r>
        <w:rPr>
          <w:lang w:val="en-US"/>
        </w:rPr>
        <w:t>Autores como Pineda Escobar y Falla Villa (2016) y Ledhesma (2018), citados en González Slovasevich et al. (2025), destacan la importancia del turismo de bienestar para el desarrollo sostenible y el mejoramiento de la calidad de vida. Sin embargo, advierten que en países de América Latina aún es concebido para un segmento de mercado de alto poder adquisitivo y envejecido, lo que plantea desafíos para su democratización y extensión a comunidades locales.</w:t>
      </w:r>
    </w:p>
    <w:p>
      <w:pPr>
        <w:pStyle w:val="style0"/>
        <w:spacing w:lineRule="auto" w:line="300"/>
        <w:jc w:val="both"/>
        <w:rPr/>
      </w:pPr>
      <w:r>
        <w:rPr>
          <w:lang w:val="en-US"/>
        </w:rPr>
        <w:t>Investigaciones recientes han documentado los efectos fisiológicos de la naturaleza como terapia. Song et al. (2016), citados en Igeño Cano (2020) y recogidos por González Slovasevich et al. (2025), publicaron una revisión de 52 artículos con evidencias de resultados favorables sobre enfermedades como el trastorno de depresión y ansiedad, la diabetes, el trastorno por déficit de atención e hiperactividad, enfermedades infecciosas, cardiovasculares y musculoesqueléticas, la obesidad, las migrañas, el vértigo o las enfermedades respiratorias. Li (2018), citado en el mismo estudio, acuña el término japonés "Shinrin-Yoku", que significa "baños de bosque", para describir una actividad turística que permite resaltar el poder del bosque, reconectar con la naturaleza y lograr equilibrio y felicidad.</w:t>
      </w:r>
    </w:p>
    <w:p>
      <w:pPr>
        <w:pStyle w:val="style0"/>
        <w:spacing w:lineRule="auto" w:line="300"/>
        <w:jc w:val="both"/>
        <w:rPr/>
      </w:pPr>
      <w:r>
        <w:rPr>
          <w:lang w:val="en-US"/>
        </w:rPr>
        <w:t>Otros estudios contemporáneas han puesto de relieve los desafíos que enfrenta el turismo de bienestar en términos de sostenibilidad sociocultural. Un estudio reciente sobre el desarrollo del turismo de bienestar en Ubud, Bali, ha documentado que esta actividad ha generado importantes inequidades económicas dentro de la comunidad anfitriona, así como impactos negativos sobre el tejido social local (Choe &amp; Mahyuni, 2023). Los hallazgos sugieren que el turismo de bienestar ha llegado a costa de la calidad de vida de los residentes, evidenciando la necesidad de desarrollar indicadores contextualizados para medir la sostenibilidad sociocultural en destinos de turismo de bienestar (Choe &amp; Mahyuni, 2023).</w:t>
      </w:r>
    </w:p>
    <w:p>
      <w:pPr>
        <w:pStyle w:val="style0"/>
        <w:spacing w:lineRule="auto" w:line="300"/>
        <w:jc w:val="both"/>
        <w:rPr/>
      </w:pPr>
      <w:r>
        <w:rPr>
          <w:lang w:val="en-US"/>
        </w:rPr>
        <w:t>Esta crítica resuena con las preocupaciones planteadas por otros autores sobre la necesidad de que el desarrollo turístico considere las perspectivas y experiencias de las comunidades locales, particularmente de grupos marginados, para garantizar que sea inclusivo y equitativo (Buzinde et al., 2014). En este sentido, el turismo de bienestar presenta una paradoja: aunque ofrece oportunidades para el desarrollo local, puede generar procesos de exclusión y desposesión si no se gestiona con criterios de participación comunitaria y distribución equitativa de beneficios.</w:t>
      </w:r>
    </w:p>
    <w:p>
      <w:pPr>
        <w:pStyle w:val="style0"/>
        <w:spacing w:lineRule="auto" w:line="300"/>
        <w:jc w:val="both"/>
        <w:rPr/>
      </w:pPr>
      <w:r>
        <w:rPr>
          <w:lang w:val="en-US"/>
        </w:rPr>
        <w:t>Más allá del uso recreativo y terapéutico, las aguas termales ofrecen posibilidades productivas que pueden potenciar el desarrollo local. En Chile, por ejemplo, se ha inaugurado recientemente el primer invernadero calefaccionado con agua termal, una iniciativa que permite el cultivo de hortalizas durante todo el año, rompiendo la estacionalidad y generando autonomía alimentaria en la comunidad de Liquiñe (Centro de Excelencia en Geotermia de Los Andes, 2025). El proyecto, desarrollado por el Centro de Excelencia en Geotermia de Los Andes de la Universidad de Chile, representa una inversión de 60 millones de pesos y demuestra el potencial productivo del uso racional de la energía geotérmica, complementario al uso recreativo de las termas (Centro de Excelencia en Geotermia de Los Andes, 2025).</w:t>
      </w:r>
    </w:p>
    <w:p>
      <w:pPr>
        <w:pStyle w:val="style0"/>
        <w:spacing w:lineRule="auto" w:line="300"/>
        <w:jc w:val="both"/>
        <w:rPr>
          <w:lang w:val="en-US"/>
        </w:rPr>
      </w:pPr>
      <w:r>
        <w:rPr>
          <w:lang w:val="en-US"/>
        </w:rPr>
        <w:t>Esta iniciativa, además del invernadero, incluye un secador de productos agrícolas y de maderas, lo que evidencia la diversidad de aplicaciones productivas del recurso termal y su potencial para mejorar la calidad de vida de los habitantes de zonas aisladas. Como señala el geólogo Diego Aravena, investigador del proyecto, de replicarse, esta tecnología podría ayudar a que en zonas aisladas puedan cultivar sus propios alimentos y tener un mínimo de autonomía e independencia local (Centro de Excelencia en Geotermia de Los Andes, 2025).</w:t>
      </w:r>
    </w:p>
    <w:p>
      <w:pPr>
        <w:pStyle w:val="style0"/>
        <w:spacing w:lineRule="auto" w:line="300"/>
        <w:jc w:val="both"/>
        <w:rPr/>
      </w:pPr>
      <w:r>
        <w:rPr>
          <w:lang w:val="en-US"/>
        </w:rPr>
        <w:t>En el contexto de la post-pandemia por COVID-19, el turismo de proximidad ha cobrado relevancia debido a las modificaciones producidas en los hábitos de los turistas al elegir destinos cercanos a su residencia habitual (Gambarota &amp; Tortul, 2025). Investigaciones recientes en Bahía Blanca, Argentina, han analizado el potencial del patrimonio termal de esta ciudad para diversificar la oferta turística local, posicionando a la localidad como destino termal del sudoeste bonaerense (Gambarota &amp; Tortul, 2025). Utilizando técnicas de Evaluación Multicriterio con Sistemas de Información Geográfica, los autores identificaron diferentes puntos de extracción con potencial turístico, considerando características socioeconómicas, disponibilidad de infraestructura y ejes de concentración de servicios comerciales, culturales y recreativos (Gambarota &amp; Tortul, 2025).</w:t>
      </w:r>
    </w:p>
    <w:p>
      <w:pPr>
        <w:pStyle w:val="style0"/>
        <w:spacing w:lineRule="auto" w:line="300"/>
        <w:jc w:val="both"/>
        <w:rPr/>
      </w:pPr>
      <w:r>
        <w:rPr>
          <w:lang w:val="en-US"/>
        </w:rPr>
        <w:t>Este enfoque metodológico resulta relevante para el análisis del potencial termal en Cienfuegos, ya que combina criterios objetivos de evaluación con la consideración de factores territoriales que determinan la viabilidad del desarrollo turístico. La experiencia argentina demuestra que el patrimonio termal, cuando se planifica adecuadamente, puede contribuir a diversificar la oferta turística local y generar dinámicas de desarrollo territorial desde una perspectiva de proximidad (Gambarota &amp; Tortul, 2025).</w:t>
      </w:r>
    </w:p>
    <w:p>
      <w:pPr>
        <w:pStyle w:val="style0"/>
        <w:spacing w:lineRule="auto" w:line="300"/>
        <w:jc w:val="both"/>
        <w:rPr/>
      </w:pPr>
      <w:r>
        <w:rPr>
          <w:lang w:val="en-US"/>
        </w:rPr>
        <w:t>4. Desarrollo histórico del termalismo en Cuba</w:t>
      </w:r>
    </w:p>
    <w:p>
      <w:pPr>
        <w:pStyle w:val="style0"/>
        <w:spacing w:lineRule="auto" w:line="300"/>
        <w:jc w:val="both"/>
        <w:rPr>
          <w:lang w:val="en-US"/>
        </w:rPr>
      </w:pPr>
      <w:r>
        <w:rPr>
          <w:lang w:val="en-US"/>
        </w:rPr>
        <w:t>Cuba posee una tradición termal que ha transitado por ciclos de auge y abandono. El interés por el desarrollo del termoclimatismo se remonta a 1959, cuando se destinaron recursos para el rescate del balneario San Diego de los Baños y la construcción de Elguea, en Las Villas .</w:t>
      </w:r>
    </w:p>
    <w:p>
      <w:pPr>
        <w:pStyle w:val="style0"/>
        <w:spacing w:lineRule="auto" w:line="300"/>
        <w:jc w:val="both"/>
        <w:rPr/>
      </w:pPr>
      <w:r>
        <w:rPr>
          <w:lang w:val="en-US"/>
        </w:rPr>
        <w:t>Menéndez Camporredondo y Leyva (2016) desarrollaron un proyecto innovador en Cuba denominado "Termalismo, Rehabilitación y Calidad de Vida", que tiene como objetivo permitir una sinergia entre el Sistema Nacional de Salud y los sectores de las Termas y Spa. Este proyecto involucra a las Termas y balnearios en la red de rehabilitación sanitaria, con potencial para generar beneficios en la prevención, la economía y la modernización de los centros, innovación tecnológica, formación e investigación.</w:t>
      </w:r>
    </w:p>
    <w:p>
      <w:pPr>
        <w:pStyle w:val="style0"/>
        <w:spacing w:lineRule="auto" w:line="300"/>
        <w:jc w:val="both"/>
        <w:rPr/>
      </w:pPr>
      <w:r>
        <w:rPr>
          <w:lang w:val="en-US"/>
        </w:rPr>
        <w:t>En la actualidad, el nicho cada vez más popular del Turismo de Salud permitirá que estos programas, en una posición central, cubran la mayor variedad de tipos de turismo de salud, con un impacto favorable en la calidad de vida (Menéndez Camporredondo &amp; Leyva, 2016).</w:t>
      </w:r>
    </w:p>
    <w:p>
      <w:pPr>
        <w:pStyle w:val="style0"/>
        <w:spacing w:lineRule="auto" w:line="300"/>
        <w:jc w:val="both"/>
        <w:rPr>
          <w:lang w:val="en-US"/>
        </w:rPr>
      </w:pPr>
      <w:r>
        <w:rPr>
          <w:lang w:val="en-US"/>
        </w:rPr>
        <w:t xml:space="preserve">Ejemplos recientes de iniciativas de desarrollo local incluyen el estudio sobre las aguas hipotermales y minero-medicinales de la comunidad de Camujiro, en Camagüey, que revela el potencial de estas aguas para tratar más de 46 padecimientos, incluyendo afecciones del sistema respiratorio, reumatismo y problemas músculo-esqueléticos (González Socarrás, 2025, citado en TV Camagüey, 2026). El proyecto, que busca la creación de un balneario con un diseño especializado en servicios médicos para el turismo. </w:t>
      </w:r>
    </w:p>
    <w:p>
      <w:pPr>
        <w:pStyle w:val="style0"/>
        <w:spacing w:lineRule="auto" w:line="300"/>
        <w:jc w:val="both"/>
        <w:rPr/>
      </w:pPr>
      <w:r>
        <w:rPr>
          <w:lang w:val="en-US"/>
        </w:rPr>
        <w:t>Se  plantea como una estrategia de desarrollo local que no solo beneficiaría a la comunidad de Camujiro, sino que también impulsaría la economía nacional (TV Camagüey, 2026). La propuesta busca fomentar el desarrollo sostenible de la región, generando empleo y oportunidades económicas para los habitantes locales, con un diseño de turismo responsable que priorice el bienestar del visitante y respete el entorno natural (TV Camagüey, 2026).</w:t>
      </w:r>
    </w:p>
    <w:p>
      <w:pPr>
        <w:pStyle w:val="style0"/>
        <w:spacing w:lineRule="auto" w:line="300"/>
        <w:jc w:val="both"/>
        <w:rPr/>
      </w:pPr>
      <w:r>
        <w:rPr>
          <w:lang w:val="en-US"/>
        </w:rPr>
        <w:t>Asimismo, en Matanzas se ha proyectado el Centro Ecológico Termal de Menéndez, con una inversión estimada de 240 millones de dólares, bajo la modalidad de empresa mixta, lo que evidencia el interés por modernizar la infraestructura termal del país (Ministerio de Comercio Exterior y la Inversión Extranjera, 2025). Este centro, ubicado en el municipio Martí, provincia Matanzas, a solo 22 kilómetros de la cabecera municipal, alberga 33 pozos con aguas ricas en minerales como cloruro sódico, sulfuros, calcio, iodo, bromo y magnesio, a temperaturas que van desde 28 hasta 40 grados, que contribuyen al tratamiento de afecciones dermatológicas, digestivas y respiratorias (Ministerio de Comercio Exterior y la Inversión Extranjera, 2025). La cercanía a Varadero permite combinar las modalidades de turismo de salud y ecológico, como la observación de flora y fauna costeras y el senderismo, así como el interés por la arqueología (Radio 26, 2023).</w:t>
      </w:r>
    </w:p>
    <w:p>
      <w:pPr>
        <w:pStyle w:val="style0"/>
        <w:spacing w:lineRule="auto" w:line="300"/>
        <w:jc w:val="both"/>
        <w:rPr/>
      </w:pPr>
      <w:r>
        <w:rPr>
          <w:lang w:val="en-US"/>
        </w:rPr>
        <w:t>En el contexto cubano, el termalismo se inserta en las líneas estratégicas de desarrollo local, como se evidencia en el proyecto "Turismo azul resiliente en contexto de cambio climático destino playa Santa Lucía", que forma parte de la línea estratégica de Gobierno Gestión del turismo local sostenible (Font Vila, 2024). Este proyecto incluye la explotación de fangos medicinales para su uso con fines turísticos, con el lanzamiento del producto turístico Club Cliente Azul (Font Vila, 2024). Asimismo, se trabaja en la aprobación de otro proyecto enfocado en aprovechar los valores que tienen los municipios para desarrollar el turismo rural y patrimonial (Font Vila, 2024).</w:t>
      </w:r>
    </w:p>
    <w:p>
      <w:pPr>
        <w:pStyle w:val="style0"/>
        <w:spacing w:lineRule="auto" w:line="300"/>
        <w:jc w:val="both"/>
        <w:rPr/>
      </w:pPr>
      <w:r>
        <w:rPr>
          <w:lang w:val="en-US"/>
        </w:rPr>
        <w:t>Estas iniciativas demuestran el creciente interés por diversificar la oferta turística cubana más allá del modelo tradicional de sol y playa, incorporando recursos naturales como aguas termales y fangos medicinales en una estrategia de desarrollo local sostenible. El enfoque de estos proyectos, que articulan la participación de instituciones académicas, gobiernos locales y el sector turístico, podría servir de referencia para el desarrollo del potencial termal en Cienfuegos.</w:t>
      </w:r>
    </w:p>
    <w:p>
      <w:pPr>
        <w:pStyle w:val="style0"/>
        <w:spacing w:lineRule="auto" w:line="300"/>
        <w:jc w:val="both"/>
        <w:rPr/>
      </w:pPr>
      <w:r>
        <w:rPr>
          <w:lang w:val="en-US"/>
        </w:rPr>
        <w:t>5. El contexto cienfueguero: el balneario Ciego Montero</w:t>
      </w:r>
    </w:p>
    <w:p>
      <w:pPr>
        <w:pStyle w:val="style0"/>
        <w:spacing w:lineRule="auto" w:line="300"/>
        <w:jc w:val="both"/>
        <w:rPr>
          <w:lang w:val="en-US"/>
        </w:rPr>
      </w:pPr>
      <w:r>
        <w:rPr>
          <w:lang w:val="en-US"/>
        </w:rPr>
        <w:t>El balneario Ciego Montero, ubicado a 27 kilómetros de la ciudad de Cienfuegos y a 12 kilómetros del municipio de Palmira, constituye uno de los centros termales más relevantes de Cuba (Portal de Especialidades de Medicina Física y Rehabilitación, 2023). Sus aguas brotan de un punto cercano al río Anaya, afluente del Damují, y presentan temperaturas que oscilan entre 32 y 42 °C, en dependencia de los pozos que se conecten a las piscinas (Trabajadores, 2020). Estas aguas son ricas en magnesio, calcio y azufre, y contribuyen a mitigar padecimientos reumáticos, así como la artritis, artrosis y polineuropatías, siendo efectivas en la rehabilitación luego de traumatismos o accidentes encefálicos (Trabajadores, 2020).</w:t>
      </w:r>
    </w:p>
    <w:p>
      <w:pPr>
        <w:pStyle w:val="style0"/>
        <w:spacing w:lineRule="auto" w:line="300"/>
        <w:jc w:val="both"/>
        <w:rPr>
          <w:lang w:val="en-US"/>
        </w:rPr>
      </w:pPr>
      <w:r>
        <w:rPr>
          <w:lang w:val="en-US"/>
        </w:rPr>
        <w:t xml:space="preserve">El balneario cuenta con siete piscinas individuales y dos colectivas, y ofrece servicios de alojamiento con capacidad para 54 pacientes durante diez días, con tres dormitorios destinados al Turismo Internacional (Portal de Especialidades de Medicina Física y Rehabilitación, 2023). Entre los manantiales que alimentan las piscinas se encuentran los llamados "Baños de Chapapote" con una temperatura de 37,2 grados, el "Manantial Purísima Concepción" de 36,2 grados, "El Santa Lucía" para enfermedades de los ojos, el "Manantial Frío" o "La Caridad" de 33 grados, y otros manantiales de aguas digestivas, saladas y purgantes (Portal de Especialidades de Medicina Física y Rehabilitación, 2023). </w:t>
      </w:r>
    </w:p>
    <w:p>
      <w:pPr>
        <w:pStyle w:val="style0"/>
        <w:spacing w:lineRule="auto" w:line="300"/>
        <w:jc w:val="both"/>
        <w:rPr>
          <w:lang w:val="en-US"/>
        </w:rPr>
      </w:pPr>
      <w:r>
        <w:rPr>
          <w:lang w:val="en-US"/>
        </w:rPr>
        <w:t>En la última década del siglo XX fue descubierto en Ciego Montero otro manantial, bautizado popularmente como el "Baño de Doña Bella" o "El Chorrito", que resulta muy atrayente, con agua que brota permanentemente a más de 40°C de temperatura y un alto contenido de azufre (Trabajadores, 2020).</w:t>
      </w:r>
    </w:p>
    <w:p>
      <w:pPr>
        <w:pStyle w:val="style0"/>
        <w:spacing w:lineRule="auto" w:line="300"/>
        <w:jc w:val="both"/>
        <w:rPr>
          <w:lang w:val="en-US"/>
        </w:rPr>
      </w:pPr>
      <w:r>
        <w:rPr>
          <w:lang w:val="en-US"/>
        </w:rPr>
        <w:t>La historia del balneario se remonta a la década de 1830 cuando, según la leyenda, un esclavo del ingenio "Recursos" descubrió las aguas sulfurosas que más tarde se bautizaron como "La Purísima Concepción". Según narra la tradición oral, a consecuencia de los brutales castigos recibidos, las espaldas, hombros y demás partes del cuerpo del esclavo se llenaron de llagas ulcerosas, siendo expulsado al monte por temor al contagio. En medio de su deambular encontró unos pantanos de aguas calientes con olor a azufre, en los que se bañó, y pasado un tiempo pudo sentir cómo su piel poco a poco se restablecía (Infomed Cienfuegos, 2019).</w:t>
      </w:r>
    </w:p>
    <w:p>
      <w:pPr>
        <w:pStyle w:val="style0"/>
        <w:spacing w:lineRule="auto" w:line="300"/>
        <w:jc w:val="both"/>
        <w:rPr/>
      </w:pPr>
      <w:r>
        <w:rPr>
          <w:lang w:val="en-US"/>
        </w:rPr>
        <w:t>El ingeniero Don Diego Elbicio adquirió la finca y construyó una casa de baños y una hospedería. A mediados del siglo XIX, las propiedades curativas de las aguas atrajeron a muchas personas de Cienfuegos, Trinidad y Santa Clara. En 1909 se construyó la carretera que une Palmira con Ciego Montero, lo que facilitó la afluencia de visitantes (Portal de Especialidades de Medicina Física y Rehabilitación, 2023).</w:t>
      </w:r>
    </w:p>
    <w:p>
      <w:pPr>
        <w:pStyle w:val="style0"/>
        <w:spacing w:lineRule="auto" w:line="300"/>
        <w:jc w:val="both"/>
        <w:rPr/>
      </w:pPr>
      <w:r>
        <w:rPr>
          <w:lang w:val="en-US"/>
        </w:rPr>
        <w:t>En 1961, el balneario pasó a manos del Gobierno revolucionario. Fue remozado en 1975 y en ese año lo visitó el Comandante en Jefe Fidel Castro Ruz con motivo de la inauguración de una planta embotelladora de agua mineral. Desde finales de 1997 hasta su reapertura el 5 de septiembre de 1998, se sometió a otra reconstrucción. En 2002, en honor al comandante Jesús Montané Oropesa, quien apoyó el termalismo en Cuba, el balneario fue oficialmente renombrado como "Balneario de Ciego Montero – Jesús Montané Oropesa" (Portal de Especialidades de Medicina Física y Rehabilitación, 2023).</w:t>
      </w:r>
    </w:p>
    <w:p>
      <w:pPr>
        <w:pStyle w:val="style0"/>
        <w:spacing w:lineRule="auto" w:line="300"/>
        <w:jc w:val="both"/>
        <w:rPr/>
      </w:pPr>
      <w:r>
        <w:rPr>
          <w:lang w:val="en-US"/>
        </w:rPr>
        <w:t>Tradicionalmente ha sido un sitio muy visitado en busca de tratamientos para la salud, sobre todo por pacientes con padecimientos reumáticos, artritis, artrosis, traumatismos, accidentes encefálicos, dolores musculares y polineuropatías (Trabajadores, 2015). Actualmente, las instalaciones cuentan con siete piscinas individuales y dos colectivas, y ofrecen servicios de rehabilitación.</w:t>
      </w:r>
    </w:p>
    <w:p>
      <w:pPr>
        <w:pStyle w:val="style0"/>
        <w:spacing w:lineRule="auto" w:line="300"/>
        <w:jc w:val="both"/>
        <w:rPr/>
      </w:pPr>
      <w:r>
        <w:rPr>
          <w:lang w:val="en-US"/>
        </w:rPr>
        <w:t>Hasta 1991, los baños de Ciego Montero tuvieron un uso totalmente empírico y eran visitados solo por una tradición de años, gracias a la fama de sus aguas con una alta composición de azufre y cloro sódicas (Infomed Cienfuegos, 2019). A partir de esa fecha, el Comandante del Ejército Rebelde, Jesús Montané Oropesa, por encargo expreso del Comandante en Jefe Fidel Castro, retomó todo el desarrollo del termalismo en Cuba, y el balneario palmireño comenzó a recibir una atención particular, convirtiéndose en un emporio de fuerza especializada en el tratamiento terapéutico y de rehabilitación, con el empleo de la medicina natural y tradicional y otras técnicas, hecho que desde entonces sitúa a Ciego Montero en un nivel de primer orden a escala mundial (Infomed Cienfuegos, 2019).</w:t>
      </w:r>
    </w:p>
    <w:p>
      <w:pPr>
        <w:pStyle w:val="style0"/>
        <w:spacing w:lineRule="auto" w:line="300"/>
        <w:jc w:val="both"/>
        <w:rPr/>
      </w:pPr>
      <w:r>
        <w:rPr>
          <w:lang w:val="en-US"/>
        </w:rPr>
        <w:t>Las enfermedades más comunes que se atienden en el balneario son las relacionadas con el sistema osteomioarticular (SOMA), como la artrosis, artritis, artritis reumatoidea, así como las secuelas asociadas a los accidentes cerebro-vasculares que dejan hemiplejia a las personas, además de padecimientos dermatológicos como la psoriasis (Infomed Cienfuegos, 2019). A partir del remitido del especialista, el paciente es evaluado por el equipo médico y se le prescribe un esquema de tratamiento a cumplir durante catorce días (Infomed Cienfuegos, 2019).</w:t>
      </w:r>
    </w:p>
    <w:p>
      <w:pPr>
        <w:pStyle w:val="style0"/>
        <w:spacing w:lineRule="auto" w:line="300"/>
        <w:jc w:val="both"/>
        <w:rPr/>
      </w:pPr>
      <w:r>
        <w:rPr>
          <w:lang w:val="en-US"/>
        </w:rPr>
        <w:t>El balneario ha logrado mantener un servicio de exclusividad para la población debido, especialmente, a ser una unidad presupuestada del sector, lo que permite ofrecer servicio de alojamiento a precios módicos para jubilados y personas de bajos ingresos, además de funcionar durante el verano como campamento para niños con diversas patologías (Infomed Cienfuegos, 2019). Como parte de los servicios médicos internacionales, atienden también a extranjeros, aunque los ingresos en moneda convertible son insuficientes, y la estrategia de futuro está en el servicio ambulatorio, asociado al turismo de naturaleza (Infomed Cienfuegos, 2019).</w:t>
      </w:r>
    </w:p>
    <w:p>
      <w:pPr>
        <w:pStyle w:val="style0"/>
        <w:spacing w:lineRule="auto" w:line="300"/>
        <w:jc w:val="both"/>
        <w:rPr/>
      </w:pPr>
      <w:r>
        <w:rPr>
          <w:lang w:val="en-US"/>
        </w:rPr>
        <w:t>6. Discusión</w:t>
      </w:r>
    </w:p>
    <w:p>
      <w:pPr>
        <w:pStyle w:val="style0"/>
        <w:spacing w:lineRule="auto" w:line="300"/>
        <w:jc w:val="both"/>
        <w:rPr/>
      </w:pPr>
      <w:r>
        <w:rPr>
          <w:lang w:val="en-US"/>
        </w:rPr>
        <w:t>El análisis del balneario Ciego Montero a la luz de las tendencias internacionales del turismo de bienestar revela tanto oportunidades como desafíos. Por un lado, las características del recurso —aguas con propiedades terapéuticas reconocidas, temperatura óptima, entorno natural— lo posicionan favorablemente para captar un segmento de mercado en expansión, especialmente en el contexto del turismo de salud que, como señalan González Slovasevich et al. (2025), está experimentando una creciente demanda como respuesta al estrés y la ansiedad de la población contemporánea.</w:t>
      </w:r>
    </w:p>
    <w:p>
      <w:pPr>
        <w:pStyle w:val="style0"/>
        <w:spacing w:lineRule="auto" w:line="300"/>
        <w:jc w:val="both"/>
        <w:rPr>
          <w:lang w:val="en-US"/>
        </w:rPr>
      </w:pPr>
      <w:r>
        <w:rPr>
          <w:lang w:val="en-US"/>
        </w:rPr>
        <w:t>El enfoque del balneario en el tratamiento de afecciones del sistema osteomioarticular, así como de secuelas de accidentes cerebrovasculares y padecimientos dermatológicos (Infomed Cienfuegos, 2019), coincide con las evidencias documentadas por Song et al. (2016), citados en González Slovasevich et al. (2025), sobre los efectos favorables de la terapia con elementos naturales sobre enfermedades musculoesqueléticas, cardiovasculares y otras afecciones.</w:t>
      </w:r>
    </w:p>
    <w:p>
      <w:pPr>
        <w:pStyle w:val="style0"/>
        <w:spacing w:lineRule="auto" w:line="300"/>
        <w:jc w:val="both"/>
        <w:rPr>
          <w:lang w:val="en-US"/>
        </w:rPr>
      </w:pPr>
      <w:r>
        <w:rPr>
          <w:lang w:val="en-US"/>
        </w:rPr>
        <w:t>El potencial del balneario Ciego Montero como motor de desarrollo local trasciende la actividad turística en sí misma. Se trata de entenderlo como un sistema que puede generar múltiples encadenamientos productivos y oportunidades de emprendimiento local, en consonancia con el enfoque de "turismo de proximidad" analizado por Gambarota y Tortul (2025) en el contexto argentino. La cercanía a la ciudad de Cienfuegos y la existencia de infraestructura de transporte podrían facilitar el desarrollo de un turismo de bienestar que atraiga no solo a visitantes internacionales, sino también a turistas nacionales y regionales.</w:t>
      </w:r>
    </w:p>
    <w:p>
      <w:pPr>
        <w:pStyle w:val="style0"/>
        <w:spacing w:lineRule="auto" w:line="300"/>
        <w:jc w:val="both"/>
        <w:rPr>
          <w:lang w:val="en-US"/>
        </w:rPr>
      </w:pPr>
      <w:r>
        <w:rPr>
          <w:lang w:val="en-US"/>
        </w:rPr>
        <w:t xml:space="preserve">Sin embargo, las experiencias internacionales advierten sobre los riesgos de un desarrollo desequilibrado del turismo de bienestar. El estudio de Choe y Mahyuni (2023) en Bali documenta cómo el turismo de bienestar puede generar inequidades económicas dentro de la comunidad anfitriona si no se gestiona con criterios de participación y distribución equitativa de beneficios. </w:t>
      </w:r>
    </w:p>
    <w:p>
      <w:pPr>
        <w:pStyle w:val="style0"/>
        <w:spacing w:lineRule="auto" w:line="300"/>
        <w:jc w:val="both"/>
        <w:rPr>
          <w:lang w:val="en-US"/>
        </w:rPr>
      </w:pPr>
      <w:r>
        <w:rPr>
          <w:lang w:val="en-US"/>
        </w:rPr>
        <w:t>En el caso de Ciego Montero, la condición de unidad presupuestada del sector salud, que permite ofrecer servicios a precios módicos para jubilados y personas de bajos ingresos (Infomed Cienfuegos, 2019), constituye una fortaleza que podría proteger al balneario de procesos de elitización, pero al mismo tiempo plantea desafíos para su sostenibilidad financiera y capacidad de inversión.</w:t>
      </w:r>
    </w:p>
    <w:p>
      <w:pPr>
        <w:pStyle w:val="style0"/>
        <w:spacing w:lineRule="auto" w:line="300"/>
        <w:jc w:val="both"/>
        <w:rPr/>
      </w:pPr>
      <w:r>
        <w:rPr>
          <w:lang w:val="en-US"/>
        </w:rPr>
        <w:t>El verdadero potencial del termalismo en Cienfuegos trasciende la actividad turística en sí misma. Se trata de entenderlo como un sistema que puede generar múltiples encadenamientos productivos y oportunidades de emprendimiento local. Toledo Rodríguez y Aparicio (2018) demuestran cómo la participación comunitaria y la articulación de servicios diversos pueden potenciar los beneficios económicos del termalismo, generando empleo y oportunidades para los habitantes locales.</w:t>
      </w:r>
    </w:p>
    <w:p>
      <w:pPr>
        <w:pStyle w:val="style0"/>
        <w:spacing w:lineRule="auto" w:line="300"/>
        <w:jc w:val="both"/>
        <w:rPr/>
      </w:pPr>
      <w:r>
        <w:rPr>
          <w:lang w:val="en-US"/>
        </w:rPr>
        <w:t>La OMT (2013) señala que el turismo sostenible debe contribuir a la reducción de la pobreza e inclusión social, proporcionando oportunidades para todas las personas, especialmente mujeres y jóvenes. En este sentido, el desarrollo de un polo termal en Cienfuegos podría constituir una herramienta efectiva para dinamizar la economía local y generar empleo de calidad.</w:t>
      </w:r>
    </w:p>
    <w:p>
      <w:pPr>
        <w:pStyle w:val="style0"/>
        <w:spacing w:lineRule="auto" w:line="300"/>
        <w:jc w:val="both"/>
        <w:rPr/>
      </w:pPr>
      <w:r>
        <w:rPr>
          <w:lang w:val="en-US"/>
        </w:rPr>
        <w:t>El marco estratégico nacional favorece el desarrollo del sector termal. Menéndez Camporredondo y Leyva (2016) señalan que el proyecto "Termalismo, Rehabilitación y Calidad de Vida" involucra a las termas y balnearios en la red de rehabilitación sanitaria, con potencial para generar beneficios en la prevención, la economía y la modernización de los centros. La experiencia de proyectos en otras provincias cubanas, como el estudio sobre las aguas hipotermales de Camujiro que propone la creación de un balneario como estrategia de desarrollo local para impulsar la economía regional (TV Camagüey, 2026), demuestra el interés por replicar modelos de desarrollo termal en diferentes territorios.</w:t>
      </w:r>
    </w:p>
    <w:p>
      <w:pPr>
        <w:pStyle w:val="style0"/>
        <w:spacing w:lineRule="auto" w:line="300"/>
        <w:jc w:val="both"/>
        <w:rPr/>
      </w:pPr>
      <w:r>
        <w:rPr>
          <w:lang w:val="en-US"/>
        </w:rPr>
        <w:t>En el caso específico de Cienfuegos, las líneas prioritarias para el desarrollo integral territorial reconocen la necesidad de generar estudios y servicios que integren y mejoren los encadenamientos económicos territoriales. La experiencia de usos productivos de aguas termales, como el invernadero calefaccionado con agua termal en Chile (Centro de Excelencia en Geotermia de Los Andes, 2025), sugiere que el recurso termal de Ciego Montero podría tener aplicaciones más allá del uso terapéutico, contribuyendo a la diversificación productiva del territorio y generando sinergias con otros sectores económicos.</w:t>
      </w:r>
    </w:p>
    <w:p>
      <w:pPr>
        <w:pStyle w:val="style0"/>
        <w:spacing w:lineRule="auto" w:line="300"/>
        <w:jc w:val="both"/>
        <w:rPr/>
      </w:pPr>
      <w:r>
        <w:rPr>
          <w:lang w:val="en-US"/>
        </w:rPr>
        <w:t>El desarrollo pleno del termalismo en Cienfuegos enfrenta desafíos significativos. El primero es la integración de las políticas sectoriales: el termalismo no puede ser entendido exclusivamente como un asunto de salud pública ni solo como un producto turístico. Requiere una mirada transversal que articule a los ministerios de Salud, Turismo, Economía y Planificación, así como a los gobiernos locales. La ausencia de una normativa específica que regule el uso y aprovechamiento de las aguas termales ha derivado, en otros contextos, en un manejo mayoritariamente empírico del recurso, centrado en intereses particulares y económicos (Casas Pamplona, 2025), lo que subraya la necesidad de establecer marcos regulatorios claros.</w:t>
      </w:r>
    </w:p>
    <w:p>
      <w:pPr>
        <w:pStyle w:val="style0"/>
        <w:spacing w:lineRule="auto" w:line="300"/>
        <w:jc w:val="both"/>
        <w:rPr/>
      </w:pPr>
      <w:r>
        <w:rPr>
          <w:lang w:val="en-US"/>
        </w:rPr>
        <w:t>El segundo desafío es la formación de capital humano especializado. El turismo de bienestar demanda profesionales capaces de ofrecer experiencias integrales que combinen el conocimiento científico de las propiedades del agua con la sensibilidad para atender las necesidades del visitante. Esto implica no solo la preparación de personal de salud, sino también de guías, gestores culturales y emprendedores locales. La participación de instituciones académicas, como se observa en el proyecto de la Universidad de Camagüey para el desarrollo del turismo azul resiliente (Font Vila, 2024), podría contribuir a la formación de capital humano y a la investigación aplicada.</w:t>
      </w:r>
    </w:p>
    <w:p>
      <w:pPr>
        <w:pStyle w:val="style0"/>
        <w:spacing w:lineRule="auto" w:line="300"/>
        <w:jc w:val="both"/>
        <w:rPr/>
      </w:pPr>
      <w:r>
        <w:rPr>
          <w:lang w:val="en-US"/>
        </w:rPr>
        <w:t>El tercer desafío, quizás el más complejo, es garantizar la sostenibilidad ambiental del recurso. Las aguas termales son ecosistemas frágiles que requieren una gestión cuidadosa para no comprometer su disponibilidad futura. La experiencia de regulación del caudal y reempadronamiento de emprendimientos implementada en otras latitudes puede servir de referencia para establecer mecanismos de control que eviten la sobreexplotación y aseguren un uso equitativo del recurso. La creciente preocupación por los impactos del cambio climático, como se evidencia en proyectos de turismo resiliente en Cuba (Font Vila, 2024), exige incorporar consideraciones ambientales en la planificación del desarrollo termal.</w:t>
      </w:r>
    </w:p>
    <w:p>
      <w:pPr>
        <w:pStyle w:val="style0"/>
        <w:spacing w:lineRule="auto" w:line="300"/>
        <w:jc w:val="both"/>
        <w:rPr/>
      </w:pPr>
      <w:r>
        <w:rPr>
          <w:lang w:val="en-US"/>
        </w:rPr>
        <w:t>7. Conclusiones</w:t>
      </w:r>
    </w:p>
    <w:p>
      <w:pPr>
        <w:pStyle w:val="style0"/>
        <w:spacing w:lineRule="auto" w:line="300"/>
        <w:jc w:val="both"/>
        <w:rPr/>
      </w:pPr>
      <w:r>
        <w:rPr>
          <w:lang w:val="en-US"/>
        </w:rPr>
        <w:t>El turismo termal en Cienfuegos, con el balneario Ciego Montero como eje, representa una oportunidad estratégica para el desarrollo local sostenible. La historia del termalismo en Cuba, con sus luces y sombras, enseña que el aprovechamiento de este recurso requiere voluntad política sostenida, articulación institucional y participación comunitaria.</w:t>
      </w:r>
    </w:p>
    <w:p>
      <w:pPr>
        <w:pStyle w:val="style0"/>
        <w:spacing w:lineRule="auto" w:line="300"/>
        <w:jc w:val="both"/>
        <w:rPr/>
      </w:pPr>
      <w:r>
        <w:rPr>
          <w:lang w:val="en-US"/>
        </w:rPr>
        <w:t>Cienfuegos cuenta con las condiciones objetivas —recursos naturales únicos, infraestructura existente, experiencia acumulada y un marco estratégico favorable— para convertirse en referente del turismo de bienestar en el centro-sur de Cuba. Sin embargo, para que este potencial se traduzca en desarrollo real, es necesario superar los desafíos de integración intersectorial, formación de capital humano y gestión sostenible del recurso.</w:t>
      </w:r>
    </w:p>
    <w:p>
      <w:pPr>
        <w:pStyle w:val="style0"/>
        <w:spacing w:lineRule="auto" w:line="300"/>
        <w:jc w:val="both"/>
        <w:rPr/>
      </w:pPr>
      <w:r>
        <w:rPr>
          <w:lang w:val="en-US"/>
        </w:rPr>
        <w:t>El termalismo, gestionado con criterios de sostenibilidad, puede constituir una palanca para el desarrollo territorial que trascienda lo meramente económico. En un mundo que busca alternativas al turismo masificado, que valora las experiencias auténticas y el contacto con la naturaleza, las aguas termales de Cienfuegos pueden ser mucho más que un recurso terapéutico: pueden ser el símbolo de un modelo de desarrollo que pone a las personas y su bienestar en el centro, sin perder de vista la necesaria armonía con el entorno que nos sustenta.</w:t>
      </w:r>
    </w:p>
    <w:p>
      <w:pPr>
        <w:pStyle w:val="style0"/>
        <w:spacing w:lineRule="auto" w:line="300"/>
        <w:jc w:val="both"/>
        <w:rPr/>
      </w:pPr>
      <w:r>
        <w:rPr>
          <w:lang w:val="en-US"/>
        </w:rPr>
        <w:t>El verdadero potencial del termalismo en Cienfuegos trasciende la actividad turística en sí misma. Se trata de entenderlo como un sistema que puede generar múltiples encadenamientos productivos y oportunidades de emprendimiento local. La experiencia de Toledo Rodríguez y Aparicio (2018) en el complejo Shuar Tsuer Entsa demuestra cómo la participación comunitaria y la articulación de servicios diversos pueden potenciar los beneficios económicos del termalismo, generando empleo y oportunidades para los habitantes locales, con servicios que incluyen balneario, masajes, tratamientos con plantas medicinales, gastronomía típica, danzas culturales y artesanías.</w:t>
      </w:r>
    </w:p>
    <w:p>
      <w:pPr>
        <w:pStyle w:val="style0"/>
        <w:spacing w:lineRule="auto" w:line="300"/>
        <w:jc w:val="both"/>
        <w:rPr/>
      </w:pPr>
      <w:r>
        <w:rPr>
          <w:lang w:val="en-US"/>
        </w:rPr>
        <w:t>En el caso de Ciego Montero, la integración con otros atractivos turísticos de la provincia —el centro histórico de Cienfuegos declarado Patrimonio de la Humanidad, el litoral, las áreas de naturaleza— podría contribuir a diversificar la oferta turística y generar circuitos que distribuyan los beneficios económicos a lo largo del territorio. La cercanía a otros polos turísticos, como Varadero, abre posibilidades para la combinación de modalidades de turismo de salud y ecológico (Radio 26, 2023), posicionando a Cienfuegos como un destino que integra bienestar, cultura y naturaleza.</w:t>
      </w:r>
    </w:p>
    <w:p>
      <w:pPr>
        <w:pStyle w:val="style0"/>
        <w:spacing w:lineRule="auto" w:line="300"/>
        <w:jc w:val="both"/>
        <w:rPr/>
      </w:pPr>
      <w:r>
        <w:rPr>
          <w:lang w:val="en-US"/>
        </w:rPr>
        <w:t>Referencias</w:t>
      </w:r>
    </w:p>
    <w:p>
      <w:pPr>
        <w:pStyle w:val="style0"/>
        <w:spacing w:lineRule="auto" w:line="300"/>
        <w:jc w:val="both"/>
        <w:rPr/>
      </w:pPr>
      <w:r>
        <w:rPr>
          <w:lang w:val="en-US"/>
        </w:rPr>
        <w:t>Buzinde, C. N., Kalavar, J. M., &amp; Melubo, K. (2014). Tourism and community well-being: The case of the Maasai in Tanzania. Annals of Tourism Research, 44, 20–35. https://doi.org/10.1016/j.annals.2013.08.010</w:t>
      </w:r>
    </w:p>
    <w:p>
      <w:pPr>
        <w:pStyle w:val="style0"/>
        <w:spacing w:lineRule="auto" w:line="300"/>
        <w:jc w:val="both"/>
        <w:rPr/>
      </w:pPr>
      <w:r>
        <w:rPr>
          <w:lang w:val="en-US"/>
        </w:rPr>
        <w:t>Casas Pamplona, G. A. (2025). Corpotermales: Estrategia que fluye en redes sociales [Trabajo de grado, Universidad Nacional Abierta y a Distancia]. Repositorio Institucional UNAD.</w:t>
      </w:r>
    </w:p>
    <w:p>
      <w:pPr>
        <w:pStyle w:val="style0"/>
        <w:spacing w:lineRule="auto" w:line="300"/>
        <w:jc w:val="both"/>
        <w:rPr/>
      </w:pPr>
      <w:r>
        <w:rPr>
          <w:lang w:val="en-US"/>
        </w:rPr>
        <w:t>Centro de Excelencia en Geotermia de Los Andes. (2025). Inauguran el primer invernadero calefaccionado con agua termal en Chile. DiCYT.</w:t>
      </w:r>
    </w:p>
    <w:p>
      <w:pPr>
        <w:pStyle w:val="style0"/>
        <w:spacing w:lineRule="auto" w:line="300"/>
        <w:jc w:val="both"/>
        <w:rPr/>
      </w:pPr>
      <w:r>
        <w:rPr>
          <w:lang w:val="en-US"/>
        </w:rPr>
        <w:t>Choe, J., &amp; Mahyuni, L. P. (2023). Sustainable and inclusive spiritual tourism development in Bali as a long-term post-pandemic strategy. En Migration, tourism and social sustainability.</w:t>
      </w:r>
    </w:p>
    <w:p>
      <w:pPr>
        <w:pStyle w:val="style0"/>
        <w:spacing w:lineRule="auto" w:line="300"/>
        <w:jc w:val="both"/>
        <w:rPr/>
      </w:pPr>
      <w:r>
        <w:rPr>
          <w:lang w:val="en-US"/>
        </w:rPr>
        <w:t>Font Vila, L. (2024). Proyecto en Camagüey acciona frente al cambio climático. Radio Camagüey.</w:t>
      </w:r>
    </w:p>
    <w:p>
      <w:pPr>
        <w:pStyle w:val="style0"/>
        <w:spacing w:lineRule="auto" w:line="300"/>
        <w:jc w:val="both"/>
        <w:rPr/>
      </w:pPr>
      <w:r>
        <w:rPr>
          <w:lang w:val="en-US"/>
        </w:rPr>
        <w:t>Gambarota, D., &amp; Tortul, M. (2025). Análisis del patrimonio termal bahiense (Argentina): Una oportunidad de desarrollo del turismo local de proximidad. En Anales de la 14ª Bienal del Coloquio Transformaciones Territoriales.</w:t>
      </w:r>
    </w:p>
    <w:p>
      <w:pPr>
        <w:pStyle w:val="style0"/>
        <w:spacing w:lineRule="auto" w:line="300"/>
        <w:jc w:val="both"/>
        <w:rPr/>
      </w:pPr>
      <w:r>
        <w:rPr>
          <w:lang w:val="en-US"/>
        </w:rPr>
        <w:t>González Slovasevich, C. M., Mirabal Sarria, Y., Pérez Hernández, I., González Slovasevich, A. M., &amp; Arteaga Prado, Y. (2025). Procedimiento para la gestión del turismo de bienestar en empresas agroforestales. Cooperativismo y Desarrollo, 13(1), e754.</w:t>
      </w:r>
    </w:p>
    <w:p>
      <w:pPr>
        <w:pStyle w:val="style0"/>
        <w:spacing w:lineRule="auto" w:line="300"/>
        <w:jc w:val="both"/>
        <w:rPr/>
      </w:pPr>
      <w:r>
        <w:rPr>
          <w:lang w:val="en-US"/>
        </w:rPr>
        <w:t>Infomed Cienfuegos. (2019). Balneario de Ciego Montero, entre la mítica y magia de sus aguas. Centro Provincial de Información de Ciencias Médicas de Cienfuegos.</w:t>
      </w:r>
    </w:p>
    <w:p>
      <w:pPr>
        <w:pStyle w:val="style0"/>
        <w:spacing w:lineRule="auto" w:line="300"/>
        <w:jc w:val="both"/>
        <w:rPr/>
      </w:pPr>
      <w:r>
        <w:rPr>
          <w:lang w:val="en-US"/>
        </w:rPr>
        <w:t>Menéndez Camporredondo, F., &amp; Leyva, M. (2016). Termalismo, rehabilitación y calidad de vida: Desarrollo local e integral del Turismo de Salud en Cuba. Boletín de la Sociedad Española de Hidrología Médica, 31(S1), 44.</w:t>
      </w:r>
    </w:p>
    <w:p>
      <w:pPr>
        <w:pStyle w:val="style0"/>
        <w:spacing w:lineRule="auto" w:line="300"/>
        <w:jc w:val="both"/>
        <w:rPr/>
      </w:pPr>
      <w:r>
        <w:rPr>
          <w:lang w:val="en-US"/>
        </w:rPr>
        <w:t>Ministerio de Comercio Exterior y la Inversión Extranjera. (2025). Centro Ecológico Termal de Menéndez. Cartera de Oportunidades de Inversión. https://vuinex.mincex.cu</w:t>
      </w:r>
    </w:p>
    <w:p>
      <w:pPr>
        <w:pStyle w:val="style0"/>
        <w:spacing w:lineRule="auto" w:line="300"/>
        <w:jc w:val="both"/>
        <w:rPr/>
      </w:pPr>
      <w:r>
        <w:rPr>
          <w:lang w:val="en-US"/>
        </w:rPr>
        <w:t>Organización Mundial del Turismo. (2013). Turismo sostenible para el desarrollo. OMT.</w:t>
      </w:r>
    </w:p>
    <w:p>
      <w:pPr>
        <w:pStyle w:val="style0"/>
        <w:spacing w:lineRule="auto" w:line="300"/>
        <w:jc w:val="both"/>
        <w:rPr/>
      </w:pPr>
      <w:r>
        <w:rPr>
          <w:lang w:val="en-US"/>
        </w:rPr>
        <w:t>Portal de Especialidades de Medicina Física y Rehabilitación. (2023). Centro Termal "Ciego Montero": Un oasis de salud y relajación en Cuba. Ministerio de Salud Pública de Cuba. https://especialidades.sld.cu/rehabilitacion</w:t>
      </w:r>
    </w:p>
    <w:p>
      <w:pPr>
        <w:pStyle w:val="style0"/>
        <w:spacing w:lineRule="auto" w:line="300"/>
        <w:jc w:val="both"/>
        <w:rPr/>
      </w:pPr>
      <w:r>
        <w:rPr>
          <w:lang w:val="en-US"/>
        </w:rPr>
        <w:t>Radio 26. (2023). Centro Termal Menéndez: una oportunidad para el desarrollo local. Radio 26 - Matanzas, Cuba.</w:t>
      </w:r>
    </w:p>
    <w:p>
      <w:pPr>
        <w:pStyle w:val="style0"/>
        <w:spacing w:lineRule="auto" w:line="300"/>
        <w:jc w:val="both"/>
        <w:rPr/>
      </w:pPr>
      <w:r>
        <w:rPr>
          <w:lang w:val="en-US"/>
        </w:rPr>
        <w:t>Revista Médica. (2025). Turismo wellness: República Dominicana como destino estratégico del bienestar global. Revista Médica. https://revistamedica.do</w:t>
      </w:r>
    </w:p>
    <w:p>
      <w:pPr>
        <w:pStyle w:val="style0"/>
        <w:spacing w:lineRule="auto" w:line="300"/>
        <w:jc w:val="both"/>
        <w:rPr/>
      </w:pPr>
      <w:r>
        <w:rPr>
          <w:lang w:val="en-US"/>
        </w:rPr>
        <w:t>SEGITTUR. (2025). Caso de uso de turismo de salud. Plataforma Inteligente de Destinos Turísticos. https://www.segittur.es</w:t>
      </w:r>
    </w:p>
    <w:p>
      <w:pPr>
        <w:pStyle w:val="style0"/>
        <w:spacing w:lineRule="auto" w:line="300"/>
        <w:jc w:val="both"/>
        <w:rPr/>
      </w:pPr>
      <w:r>
        <w:rPr>
          <w:lang w:val="en-US"/>
        </w:rPr>
        <w:t>Toledo Rodríguez, O. del C., &amp; Aparicio, X. (2018). El desarrollo sostenible mediante el turismo de salud termal en el complejo turístico Shuar Tsuer Entsa. Universidad y Sociedad, 10(2), 61-69.</w:t>
      </w:r>
    </w:p>
    <w:p>
      <w:pPr>
        <w:pStyle w:val="style0"/>
        <w:spacing w:lineRule="auto" w:line="300"/>
        <w:jc w:val="both"/>
        <w:rPr/>
      </w:pPr>
      <w:r>
        <w:rPr>
          <w:lang w:val="en-US"/>
        </w:rPr>
        <w:t>Trabajadores. (2015). Reactivarán balneario de Ciego Montero. Trabajadores. https://www.trabajadores.cu</w:t>
      </w:r>
    </w:p>
    <w:p>
      <w:pPr>
        <w:pStyle w:val="style0"/>
        <w:spacing w:lineRule="auto" w:line="300"/>
        <w:jc w:val="both"/>
        <w:rPr/>
      </w:pPr>
      <w:r>
        <w:rPr>
          <w:lang w:val="en-US"/>
        </w:rPr>
        <w:t>TV Camagüey. (2026). Gestan proyecto de aguas hipotermales y minero-medicinales en comunidad de Camujiro. TV Camagüey. https://www.tvcamaguey.icrt.cu</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5379</Words>
  <Characters>31707</Characters>
  <Application>WPS Office</Application>
  <Paragraphs>92</Paragraphs>
  <CharactersWithSpaces>37000</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2026-09-03T16:01:59Z</dcterms:created>
  <dc:creator>2312CRNCCL</dc:creator>
  <lastModifiedBy>2312CRNCCL</lastModifiedBy>
  <dcterms:modified xsi:type="dcterms:W3CDTF">2026-09-07T19:26:46Z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613b4875834646beb9d5a8048302d3b1</vt:lpwstr>
  </property>
</Properties>
</file>